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DCC" w:rsidRPr="00CE6A62" w:rsidRDefault="00D65DCC" w:rsidP="00CE6A62">
      <w:pPr>
        <w:pStyle w:val="KeinLeerraum"/>
        <w:jc w:val="center"/>
        <w:rPr>
          <w:b/>
          <w:sz w:val="44"/>
          <w:szCs w:val="44"/>
        </w:rPr>
      </w:pPr>
      <w:r w:rsidRPr="00CE6A62">
        <w:rPr>
          <w:b/>
          <w:sz w:val="44"/>
          <w:szCs w:val="44"/>
        </w:rPr>
        <w:t>Straubinger Basketballer</w:t>
      </w:r>
      <w:r w:rsidRPr="00CE6A62">
        <w:rPr>
          <w:b/>
          <w:sz w:val="44"/>
          <w:szCs w:val="44"/>
        </w:rPr>
        <w:t xml:space="preserve"> weiter </w:t>
      </w:r>
      <w:r w:rsidR="00046C1C" w:rsidRPr="00CE6A62">
        <w:rPr>
          <w:b/>
          <w:sz w:val="44"/>
          <w:szCs w:val="44"/>
        </w:rPr>
        <w:t>ungeschlagen</w:t>
      </w:r>
    </w:p>
    <w:p w:rsidR="00D65DCC" w:rsidRPr="00CE6A62" w:rsidRDefault="00D65DCC" w:rsidP="00CE6A62">
      <w:pPr>
        <w:pStyle w:val="KeinLeerraum"/>
        <w:jc w:val="center"/>
        <w:rPr>
          <w:sz w:val="32"/>
          <w:szCs w:val="32"/>
        </w:rPr>
      </w:pPr>
      <w:r w:rsidRPr="00CE6A62">
        <w:rPr>
          <w:sz w:val="32"/>
          <w:szCs w:val="32"/>
        </w:rPr>
        <w:t>Letztlich ungefährdeter 94:69-Sieg in Bad Reichenhall</w:t>
      </w:r>
    </w:p>
    <w:p w:rsidR="00D65DCC" w:rsidRDefault="00D65DCC" w:rsidP="00D65DCC">
      <w:pPr>
        <w:pStyle w:val="KeinLeerraum"/>
      </w:pPr>
    </w:p>
    <w:p w:rsidR="00005614" w:rsidRDefault="00D65DCC" w:rsidP="00D65DCC">
      <w:pPr>
        <w:pStyle w:val="KeinLeerraum"/>
      </w:pPr>
      <w:r>
        <w:t>(</w:t>
      </w:r>
      <w:proofErr w:type="spellStart"/>
      <w:r>
        <w:t>jb</w:t>
      </w:r>
      <w:proofErr w:type="spellEnd"/>
      <w:r>
        <w:t xml:space="preserve">) </w:t>
      </w:r>
      <w:r>
        <w:t xml:space="preserve">Vergangenen Samstag </w:t>
      </w:r>
      <w:r>
        <w:t>reisten</w:t>
      </w:r>
      <w:r>
        <w:t xml:space="preserve"> die Black Panthers</w:t>
      </w:r>
      <w:bookmarkStart w:id="0" w:name="_GoBack"/>
      <w:bookmarkEnd w:id="0"/>
      <w:r>
        <w:t xml:space="preserve"> </w:t>
      </w:r>
      <w:r>
        <w:t xml:space="preserve">zu ihrem </w:t>
      </w:r>
      <w:r>
        <w:t>sechste</w:t>
      </w:r>
      <w:r>
        <w:t>n</w:t>
      </w:r>
      <w:r>
        <w:t xml:space="preserve"> </w:t>
      </w:r>
      <w:r>
        <w:t>Auswärtss</w:t>
      </w:r>
      <w:r>
        <w:t xml:space="preserve">piel </w:t>
      </w:r>
      <w:r>
        <w:t xml:space="preserve">in Folge nach </w:t>
      </w:r>
      <w:r>
        <w:t>Bad Reichenhall</w:t>
      </w:r>
      <w:r>
        <w:t xml:space="preserve">. </w:t>
      </w:r>
      <w:r>
        <w:t xml:space="preserve"> </w:t>
      </w:r>
      <w:r>
        <w:t>Durch den 94:69-Sieg haben sie ein weiteres Stück des Weges zum Aufstieg in die Bezirksoberliga zurückgelegt.</w:t>
      </w:r>
      <w:r>
        <w:br/>
      </w:r>
      <w:r>
        <w:br/>
        <w:t xml:space="preserve">Die ersten beiden Viertel waren mit Abstand die besten und geprägt von schnellen Pässen, gutem Zug zum Korb und schnellen offenen Würfen. Damit schien das Spiel </w:t>
      </w:r>
      <w:r>
        <w:t xml:space="preserve">bereits </w:t>
      </w:r>
      <w:r>
        <w:t xml:space="preserve">in der ersten Hälfte für die </w:t>
      </w:r>
      <w:r>
        <w:t>Straubinger entschieden</w:t>
      </w:r>
      <w:r>
        <w:t xml:space="preserve"> - leider war das Spiel wohl auch in den Köpfen der Spieler </w:t>
      </w:r>
      <w:r>
        <w:t xml:space="preserve">schon </w:t>
      </w:r>
      <w:r>
        <w:t xml:space="preserve">abgehakt. Nach der Halbzeitpause folgte ein sehr schlechtes Viertel, sodass die Bad Reichenhaller nochmal aufholten und man lediglich mit einem Plus von 20 Punkten ins letzte Viertel startete. Zu allem Überfluss mussten 7 Minuten vor Ende Martin </w:t>
      </w:r>
      <w:r>
        <w:t xml:space="preserve">Rosario </w:t>
      </w:r>
      <w:r>
        <w:t xml:space="preserve">und </w:t>
      </w:r>
      <w:r w:rsidR="00046C1C">
        <w:t xml:space="preserve">Spielertrainer </w:t>
      </w:r>
      <w:r>
        <w:t xml:space="preserve">William </w:t>
      </w:r>
      <w:r>
        <w:t xml:space="preserve">Comer </w:t>
      </w:r>
      <w:r>
        <w:t xml:space="preserve">mit </w:t>
      </w:r>
      <w:r w:rsidR="00046C1C">
        <w:t xml:space="preserve">je </w:t>
      </w:r>
      <w:r>
        <w:t xml:space="preserve">5 Fouls auf die Bank. Aber </w:t>
      </w:r>
      <w:proofErr w:type="gramStart"/>
      <w:r>
        <w:t>die Panthers</w:t>
      </w:r>
      <w:proofErr w:type="gramEnd"/>
      <w:r>
        <w:t xml:space="preserve"> </w:t>
      </w:r>
      <w:r w:rsidR="00046C1C">
        <w:t>rissen</w:t>
      </w:r>
      <w:r>
        <w:t xml:space="preserve"> sich zusammen und brachten das Spiel dann doch </w:t>
      </w:r>
      <w:r w:rsidR="00046C1C">
        <w:t>deutlich</w:t>
      </w:r>
      <w:r>
        <w:t xml:space="preserve"> mit einem Endpunktestand von 94:69 nach Hause</w:t>
      </w:r>
      <w:r w:rsidR="00046C1C">
        <w:t>. Es war der sechste Sieg im sechsten Spiel.</w:t>
      </w:r>
    </w:p>
    <w:p w:rsidR="00046C1C" w:rsidRDefault="00046C1C" w:rsidP="00D65DCC">
      <w:pPr>
        <w:pStyle w:val="KeinLeerraum"/>
      </w:pPr>
    </w:p>
    <w:p w:rsidR="00046C1C" w:rsidRDefault="00046C1C" w:rsidP="00D65DCC">
      <w:pPr>
        <w:pStyle w:val="KeinLeerraum"/>
      </w:pPr>
      <w:r>
        <w:t xml:space="preserve">Nächsten Sonntag, am 11.12.2022, um 13.00 Uhr, dann das erste Heimspiel für dieses Team. Gespielt wird in der 3-fach-Halle der Jakob-Sandtner-Realschule und alle Straubinger Basketballfans sind eingeladen, sich die Black Panthers mal anzuschauen. Der Eintritt ist frei. Über lautstarke Unterstützung würden sich das Team und der Verein sehr freuen. </w:t>
      </w:r>
    </w:p>
    <w:p w:rsidR="00046C1C" w:rsidRDefault="00046C1C" w:rsidP="00D65DCC">
      <w:pPr>
        <w:pStyle w:val="KeinLeerraum"/>
      </w:pPr>
    </w:p>
    <w:p w:rsidR="00046C1C" w:rsidRDefault="00046C1C" w:rsidP="00D65DCC">
      <w:pPr>
        <w:pStyle w:val="KeinLeerraum"/>
      </w:pPr>
    </w:p>
    <w:p w:rsidR="00046C1C" w:rsidRDefault="00046C1C" w:rsidP="00D65DCC">
      <w:pPr>
        <w:pStyle w:val="KeinLeerraum"/>
      </w:pPr>
    </w:p>
    <w:p w:rsidR="00046C1C" w:rsidRDefault="00046C1C" w:rsidP="00D65DCC">
      <w:pPr>
        <w:pStyle w:val="KeinLeerraum"/>
      </w:pPr>
    </w:p>
    <w:sectPr w:rsidR="00046C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CC"/>
    <w:rsid w:val="00005614"/>
    <w:rsid w:val="00046C1C"/>
    <w:rsid w:val="00CE6A62"/>
    <w:rsid w:val="00D34213"/>
    <w:rsid w:val="00D65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5863"/>
  <w15:chartTrackingRefBased/>
  <w15:docId w15:val="{0A011EEC-F71E-47D8-A33A-ABAFD5F3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65D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2</cp:revision>
  <dcterms:created xsi:type="dcterms:W3CDTF">2022-12-06T12:12:00Z</dcterms:created>
  <dcterms:modified xsi:type="dcterms:W3CDTF">2022-12-06T12:12:00Z</dcterms:modified>
</cp:coreProperties>
</file>