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14" w:rsidRPr="003236C2" w:rsidRDefault="005E1027" w:rsidP="003236C2">
      <w:pPr>
        <w:jc w:val="center"/>
        <w:rPr>
          <w:b/>
          <w:sz w:val="52"/>
          <w:szCs w:val="52"/>
        </w:rPr>
      </w:pPr>
      <w:r w:rsidRPr="003236C2">
        <w:rPr>
          <w:b/>
          <w:sz w:val="52"/>
          <w:szCs w:val="52"/>
        </w:rPr>
        <w:t>Black Panthers weiterhin Tabellenführer</w:t>
      </w:r>
    </w:p>
    <w:p w:rsidR="005E1027" w:rsidRPr="003236C2" w:rsidRDefault="005E1027" w:rsidP="003236C2">
      <w:pPr>
        <w:jc w:val="center"/>
        <w:rPr>
          <w:b/>
          <w:sz w:val="32"/>
          <w:szCs w:val="32"/>
        </w:rPr>
      </w:pPr>
      <w:r w:rsidRPr="003236C2">
        <w:rPr>
          <w:b/>
          <w:sz w:val="32"/>
          <w:szCs w:val="32"/>
        </w:rPr>
        <w:t>Knapper, aber verdienter 69:67-Sieg gegen den SV Mammendorf</w:t>
      </w:r>
    </w:p>
    <w:p w:rsidR="005E1027" w:rsidRDefault="005E1027" w:rsidP="005E1027">
      <w:pPr>
        <w:pStyle w:val="KeinLeerraum"/>
      </w:pPr>
    </w:p>
    <w:p w:rsidR="005E1027" w:rsidRDefault="005E1027" w:rsidP="005E1027">
      <w:pPr>
        <w:pStyle w:val="KeinLeerraum"/>
        <w:rPr>
          <w:sz w:val="28"/>
          <w:szCs w:val="28"/>
        </w:rPr>
      </w:pPr>
      <w:r w:rsidRPr="003236C2">
        <w:rPr>
          <w:sz w:val="28"/>
          <w:szCs w:val="28"/>
        </w:rPr>
        <w:t>(</w:t>
      </w:r>
      <w:proofErr w:type="spellStart"/>
      <w:r w:rsidRPr="003236C2">
        <w:rPr>
          <w:sz w:val="28"/>
          <w:szCs w:val="28"/>
        </w:rPr>
        <w:t>jb</w:t>
      </w:r>
      <w:proofErr w:type="spellEnd"/>
      <w:r w:rsidRPr="003236C2">
        <w:rPr>
          <w:sz w:val="28"/>
          <w:szCs w:val="28"/>
        </w:rPr>
        <w:t xml:space="preserve">) </w:t>
      </w:r>
      <w:r w:rsidR="00805089" w:rsidRPr="003236C2">
        <w:rPr>
          <w:sz w:val="28"/>
          <w:szCs w:val="28"/>
        </w:rPr>
        <w:t xml:space="preserve">Die trotz der frühen Stunde zahlreich anwesenden Zuschauer erlebten ein hochspannendes Spiel mit einem glücklichen Ausgang für die Straubinger. Mit zwei Punkten Vorsprung gewannen sie das Spiel und bleiben weiterhin in der Tabelle der Basketball-Bezirksoberliga Nord </w:t>
      </w:r>
      <w:r w:rsidR="0088746B" w:rsidRPr="003236C2">
        <w:rPr>
          <w:sz w:val="28"/>
          <w:szCs w:val="28"/>
        </w:rPr>
        <w:t xml:space="preserve">mit drei Siegen und einer Niederlage </w:t>
      </w:r>
      <w:r w:rsidR="00805089" w:rsidRPr="003236C2">
        <w:rPr>
          <w:sz w:val="28"/>
          <w:szCs w:val="28"/>
        </w:rPr>
        <w:t>auf dem Platz an der Sonne.</w:t>
      </w:r>
    </w:p>
    <w:p w:rsidR="003236C2" w:rsidRPr="003236C2" w:rsidRDefault="003236C2" w:rsidP="005E1027">
      <w:pPr>
        <w:pStyle w:val="KeinLeerraum"/>
        <w:rPr>
          <w:sz w:val="28"/>
          <w:szCs w:val="28"/>
        </w:rPr>
      </w:pPr>
    </w:p>
    <w:p w:rsidR="003236C2" w:rsidRDefault="00805089" w:rsidP="005E1027">
      <w:pPr>
        <w:pStyle w:val="KeinLeerraum"/>
        <w:rPr>
          <w:sz w:val="28"/>
          <w:szCs w:val="28"/>
        </w:rPr>
      </w:pPr>
      <w:r w:rsidRPr="003236C2">
        <w:rPr>
          <w:sz w:val="28"/>
          <w:szCs w:val="28"/>
        </w:rPr>
        <w:t xml:space="preserve">Die ersten Punkte gehörten den Black Panthers und nach 8 Minuten führten sie mir 14:11, doch dann </w:t>
      </w:r>
      <w:r w:rsidR="000C7293" w:rsidRPr="003236C2">
        <w:rPr>
          <w:sz w:val="28"/>
          <w:szCs w:val="28"/>
        </w:rPr>
        <w:t>wachten</w:t>
      </w:r>
      <w:r w:rsidRPr="003236C2">
        <w:rPr>
          <w:sz w:val="28"/>
          <w:szCs w:val="28"/>
        </w:rPr>
        <w:t xml:space="preserve"> die Gäste auf und drehten mit einem 7:0-Lauf das erste Viertel. 14:18 hieß es nach den ersten 10 Minuten und die Gäste machten im zweiten Viertel genauso weiter. Mit einem 7:2-Lauf waren sie plötzlich mit 16:25 vorn. </w:t>
      </w:r>
    </w:p>
    <w:p w:rsidR="003236C2" w:rsidRDefault="00805089" w:rsidP="005E1027">
      <w:pPr>
        <w:pStyle w:val="KeinLeerraum"/>
        <w:rPr>
          <w:sz w:val="28"/>
          <w:szCs w:val="28"/>
        </w:rPr>
      </w:pPr>
      <w:bookmarkStart w:id="0" w:name="_GoBack"/>
      <w:bookmarkEnd w:id="0"/>
      <w:r w:rsidRPr="003236C2">
        <w:rPr>
          <w:sz w:val="28"/>
          <w:szCs w:val="28"/>
        </w:rPr>
        <w:t xml:space="preserve">William vertraute seinen Spielern aber und nahm keine Auszeit und er hatte Recht. Innerhalb von zwei Minuten glückten den Black Panthers vier Dreier in Folge und zur Halbzeit stand es unentschieden 38:38. </w:t>
      </w:r>
    </w:p>
    <w:p w:rsidR="003236C2" w:rsidRDefault="003236C2" w:rsidP="005E1027">
      <w:pPr>
        <w:pStyle w:val="KeinLeerraum"/>
        <w:rPr>
          <w:sz w:val="28"/>
          <w:szCs w:val="28"/>
        </w:rPr>
      </w:pPr>
    </w:p>
    <w:p w:rsidR="003236C2" w:rsidRDefault="00805089" w:rsidP="005E1027">
      <w:pPr>
        <w:pStyle w:val="KeinLeerraum"/>
        <w:rPr>
          <w:sz w:val="28"/>
          <w:szCs w:val="28"/>
        </w:rPr>
      </w:pPr>
      <w:r w:rsidRPr="003236C2">
        <w:rPr>
          <w:sz w:val="28"/>
          <w:szCs w:val="28"/>
        </w:rPr>
        <w:t>Das dritte Viertel verlief</w:t>
      </w:r>
      <w:r w:rsidR="000C7293" w:rsidRPr="003236C2">
        <w:rPr>
          <w:sz w:val="28"/>
          <w:szCs w:val="28"/>
        </w:rPr>
        <w:t xml:space="preserve"> fast</w:t>
      </w:r>
      <w:r w:rsidRPr="003236C2">
        <w:rPr>
          <w:sz w:val="28"/>
          <w:szCs w:val="28"/>
        </w:rPr>
        <w:t xml:space="preserve"> komplett ausgeglichen, die </w:t>
      </w:r>
      <w:proofErr w:type="spellStart"/>
      <w:r w:rsidRPr="003236C2">
        <w:rPr>
          <w:sz w:val="28"/>
          <w:szCs w:val="28"/>
        </w:rPr>
        <w:t>Mammendorfer</w:t>
      </w:r>
      <w:proofErr w:type="spellEnd"/>
      <w:r w:rsidRPr="003236C2">
        <w:rPr>
          <w:sz w:val="28"/>
          <w:szCs w:val="28"/>
        </w:rPr>
        <w:t xml:space="preserve"> </w:t>
      </w:r>
      <w:r w:rsidR="000C7293" w:rsidRPr="003236C2">
        <w:rPr>
          <w:sz w:val="28"/>
          <w:szCs w:val="28"/>
        </w:rPr>
        <w:t xml:space="preserve">konnten aber mit einem Punkt Vorsprung (52:53) ins Schlussviertel gehen. </w:t>
      </w:r>
    </w:p>
    <w:p w:rsidR="003236C2" w:rsidRDefault="003236C2" w:rsidP="005E1027">
      <w:pPr>
        <w:pStyle w:val="KeinLeerraum"/>
        <w:rPr>
          <w:sz w:val="28"/>
          <w:szCs w:val="28"/>
        </w:rPr>
      </w:pPr>
    </w:p>
    <w:p w:rsidR="00805089" w:rsidRDefault="000C7293" w:rsidP="005E1027">
      <w:pPr>
        <w:pStyle w:val="KeinLeerraum"/>
        <w:rPr>
          <w:sz w:val="28"/>
          <w:szCs w:val="28"/>
        </w:rPr>
      </w:pPr>
      <w:r w:rsidRPr="003236C2">
        <w:rPr>
          <w:sz w:val="28"/>
          <w:szCs w:val="28"/>
        </w:rPr>
        <w:t xml:space="preserve">Das Letzte Viertel war geprägt von vielen Freiwürfen für die Gäste, die diese angeblich „einfachen“ Punkte aber nicht nutzen konnten. Mit einer Trefferquote von unter 50 % (5 von 11) ließen sie viele Punkte liegen und die Black Panthers konnten sich bis </w:t>
      </w:r>
      <w:r w:rsidR="00BC05C5" w:rsidRPr="003236C2">
        <w:rPr>
          <w:sz w:val="28"/>
          <w:szCs w:val="28"/>
        </w:rPr>
        <w:t>zwei</w:t>
      </w:r>
      <w:r w:rsidRPr="003236C2">
        <w:rPr>
          <w:sz w:val="28"/>
          <w:szCs w:val="28"/>
        </w:rPr>
        <w:t xml:space="preserve"> Minuten vor Schluss leicht mit 67:62 absetzen. Die Gäste kamen zwar noch etwas ran, aber ihre schlechte Freiwurfquote brachte den Straubingern den </w:t>
      </w:r>
      <w:r w:rsidR="00BC05C5" w:rsidRPr="003236C2">
        <w:rPr>
          <w:sz w:val="28"/>
          <w:szCs w:val="28"/>
        </w:rPr>
        <w:t>69:67-</w:t>
      </w:r>
      <w:r w:rsidRPr="003236C2">
        <w:rPr>
          <w:sz w:val="28"/>
          <w:szCs w:val="28"/>
        </w:rPr>
        <w:t>Sieg.</w:t>
      </w:r>
    </w:p>
    <w:p w:rsidR="003236C2" w:rsidRPr="003236C2" w:rsidRDefault="003236C2" w:rsidP="005E1027">
      <w:pPr>
        <w:pStyle w:val="KeinLeerraum"/>
        <w:rPr>
          <w:sz w:val="28"/>
          <w:szCs w:val="28"/>
        </w:rPr>
      </w:pPr>
    </w:p>
    <w:p w:rsidR="000C7293" w:rsidRDefault="000C7293" w:rsidP="005E1027">
      <w:pPr>
        <w:pStyle w:val="KeinLeerraum"/>
        <w:rPr>
          <w:sz w:val="28"/>
          <w:szCs w:val="28"/>
        </w:rPr>
      </w:pPr>
      <w:r w:rsidRPr="003236C2">
        <w:rPr>
          <w:sz w:val="28"/>
          <w:szCs w:val="28"/>
        </w:rPr>
        <w:t>Weiter geht es nun am nächsten Sonntag, den 05.11.2023 um 13:00 mit einem weiteren Heimspiel. Die Black Panthers erwarten in der heimischen Sandtner-Halle die zweite Mannschaft der Hellenen München</w:t>
      </w:r>
      <w:r w:rsidR="0088746B" w:rsidRPr="003236C2">
        <w:rPr>
          <w:sz w:val="28"/>
          <w:szCs w:val="28"/>
        </w:rPr>
        <w:t>, die aktuell mit zwei Siegen und zwei Niederlagen den 4. Tabellenplatz belegen.</w:t>
      </w:r>
    </w:p>
    <w:p w:rsidR="003236C2" w:rsidRPr="003236C2" w:rsidRDefault="003236C2" w:rsidP="005E1027">
      <w:pPr>
        <w:pStyle w:val="KeinLeerraum"/>
        <w:rPr>
          <w:sz w:val="28"/>
          <w:szCs w:val="28"/>
        </w:rPr>
      </w:pPr>
    </w:p>
    <w:p w:rsidR="00BC05C5" w:rsidRPr="003236C2" w:rsidRDefault="00BC05C5" w:rsidP="005E1027">
      <w:pPr>
        <w:pStyle w:val="KeinLeerraum"/>
        <w:rPr>
          <w:sz w:val="28"/>
          <w:szCs w:val="28"/>
        </w:rPr>
      </w:pPr>
      <w:r w:rsidRPr="003236C2">
        <w:rPr>
          <w:sz w:val="28"/>
          <w:szCs w:val="28"/>
        </w:rPr>
        <w:t>Tags zuvor, am 04.11.2023 um 15:30 Uhr, erwartet die U16 der Blue Devils die DJK Sonnen und um 18:00 Uhr tritt der TV Passau gegen die U18 der Blue Devils an. Zu allen diesen drei Heimspielen hoffen die Spieler auf viele Zuschauer. Der Eintritt ist frei.</w:t>
      </w:r>
    </w:p>
    <w:p w:rsidR="00BC05C5" w:rsidRDefault="00BC05C5" w:rsidP="005E1027">
      <w:pPr>
        <w:pStyle w:val="KeinLeerraum"/>
      </w:pPr>
    </w:p>
    <w:sectPr w:rsidR="00BC05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27"/>
    <w:rsid w:val="00005614"/>
    <w:rsid w:val="000C7293"/>
    <w:rsid w:val="003236C2"/>
    <w:rsid w:val="00464C1C"/>
    <w:rsid w:val="005E1027"/>
    <w:rsid w:val="007228A5"/>
    <w:rsid w:val="00746382"/>
    <w:rsid w:val="00805089"/>
    <w:rsid w:val="0088746B"/>
    <w:rsid w:val="00890999"/>
    <w:rsid w:val="00B13928"/>
    <w:rsid w:val="00BC05C5"/>
    <w:rsid w:val="00E72736"/>
    <w:rsid w:val="00F45E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C530C"/>
  <w15:chartTrackingRefBased/>
  <w15:docId w15:val="{92B14391-1658-48FF-A5A6-4D779AB4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E10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burger.ref@gmail.com</dc:creator>
  <cp:keywords/>
  <dc:description/>
  <cp:lastModifiedBy>burger.ref@gmail.com</cp:lastModifiedBy>
  <cp:revision>3</cp:revision>
  <dcterms:created xsi:type="dcterms:W3CDTF">2023-10-30T11:28:00Z</dcterms:created>
  <dcterms:modified xsi:type="dcterms:W3CDTF">2023-10-30T11:31:00Z</dcterms:modified>
</cp:coreProperties>
</file>