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771A50" w:rsidRDefault="007A76FB" w:rsidP="00771A50">
      <w:pPr>
        <w:pStyle w:val="KeinLeerraum"/>
        <w:jc w:val="center"/>
        <w:rPr>
          <w:sz w:val="56"/>
          <w:szCs w:val="56"/>
        </w:rPr>
      </w:pPr>
      <w:r w:rsidRPr="00771A50">
        <w:rPr>
          <w:sz w:val="56"/>
          <w:szCs w:val="56"/>
        </w:rPr>
        <w:t>Lebenszeichen der Black Panthers</w:t>
      </w:r>
    </w:p>
    <w:p w:rsidR="007A76FB" w:rsidRPr="00771A50" w:rsidRDefault="007A76FB" w:rsidP="00771A50">
      <w:pPr>
        <w:pStyle w:val="KeinLeerraum"/>
        <w:jc w:val="center"/>
        <w:rPr>
          <w:sz w:val="36"/>
          <w:szCs w:val="36"/>
        </w:rPr>
      </w:pPr>
      <w:r w:rsidRPr="00771A50">
        <w:rPr>
          <w:sz w:val="36"/>
          <w:szCs w:val="36"/>
        </w:rPr>
        <w:t>81:74-Sieg gegen den Tabellenführer Vilsbiburg</w:t>
      </w:r>
    </w:p>
    <w:p w:rsidR="007A76FB" w:rsidRDefault="007A76FB" w:rsidP="007A76FB">
      <w:pPr>
        <w:pStyle w:val="KeinLeerraum"/>
      </w:pPr>
    </w:p>
    <w:p w:rsidR="007A76FB" w:rsidRPr="00771A50" w:rsidRDefault="007A76FB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>(</w:t>
      </w:r>
      <w:proofErr w:type="spellStart"/>
      <w:r w:rsidRPr="00771A50">
        <w:rPr>
          <w:sz w:val="24"/>
          <w:szCs w:val="24"/>
        </w:rPr>
        <w:t>jb</w:t>
      </w:r>
      <w:proofErr w:type="spellEnd"/>
      <w:r w:rsidRPr="00771A50">
        <w:rPr>
          <w:sz w:val="24"/>
          <w:szCs w:val="24"/>
        </w:rPr>
        <w:t xml:space="preserve">) Letztes Wochenende stand für die </w:t>
      </w:r>
      <w:r w:rsidR="00771A50">
        <w:rPr>
          <w:sz w:val="24"/>
          <w:szCs w:val="24"/>
        </w:rPr>
        <w:t>H1</w:t>
      </w:r>
      <w:r w:rsidRPr="00771A50">
        <w:rPr>
          <w:sz w:val="24"/>
          <w:szCs w:val="24"/>
        </w:rPr>
        <w:t xml:space="preserve"> das Spiel gegen den Tabellenführer in der Bezirksoberliga Nord, den </w:t>
      </w:r>
      <w:proofErr w:type="spellStart"/>
      <w:r w:rsidRPr="00771A50">
        <w:rPr>
          <w:sz w:val="24"/>
          <w:szCs w:val="24"/>
        </w:rPr>
        <w:t>Baskets</w:t>
      </w:r>
      <w:proofErr w:type="spellEnd"/>
      <w:r w:rsidRPr="00771A50">
        <w:rPr>
          <w:sz w:val="24"/>
          <w:szCs w:val="24"/>
        </w:rPr>
        <w:t xml:space="preserve"> Vilsbiburg 2, in der heimischen Halle an. Nach großem Kampf gelang den Black Panthers ein 81:74-Arbeitssieg. Anschließend trat die U16 der Blue Devils gegen den TV Freyung an. Hier gelang den Straubingern ein ungefährdeter 71:47-Sieg.</w:t>
      </w:r>
    </w:p>
    <w:p w:rsidR="007A76FB" w:rsidRPr="00771A50" w:rsidRDefault="007A76FB" w:rsidP="007A76FB">
      <w:pPr>
        <w:pStyle w:val="KeinLeerraum"/>
        <w:rPr>
          <w:sz w:val="24"/>
          <w:szCs w:val="24"/>
        </w:rPr>
      </w:pPr>
    </w:p>
    <w:p w:rsidR="00771A50" w:rsidRDefault="007A76FB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>Offenbar kehren die Lebenszeichen der Black Panthers zurück. Nach der unverständlichen</w:t>
      </w:r>
      <w:r w:rsidR="00771A50">
        <w:rPr>
          <w:sz w:val="24"/>
          <w:szCs w:val="24"/>
        </w:rPr>
        <w:t xml:space="preserve"> und völlig überzogenen</w:t>
      </w:r>
      <w:r w:rsidRPr="00771A50">
        <w:rPr>
          <w:sz w:val="24"/>
          <w:szCs w:val="24"/>
        </w:rPr>
        <w:t xml:space="preserve"> Aberkennung von 3 Siegen mit jeweils einem Minuspunkt </w:t>
      </w:r>
      <w:r w:rsidR="00162A5D" w:rsidRPr="00771A50">
        <w:rPr>
          <w:sz w:val="24"/>
          <w:szCs w:val="24"/>
        </w:rPr>
        <w:t xml:space="preserve">durch den DBB </w:t>
      </w:r>
      <w:r w:rsidRPr="00771A50">
        <w:rPr>
          <w:sz w:val="24"/>
          <w:szCs w:val="24"/>
        </w:rPr>
        <w:t xml:space="preserve">fanden sie sich unvermittelt am Tabellenende wieder. Letzte Woche verloren sie deutlich gegen den SV Mammendorf und verließen mit hängenden Köpfen das Feld. </w:t>
      </w:r>
    </w:p>
    <w:p w:rsidR="00771A50" w:rsidRDefault="00771A50" w:rsidP="007A76FB">
      <w:pPr>
        <w:pStyle w:val="KeinLeerraum"/>
        <w:rPr>
          <w:sz w:val="24"/>
          <w:szCs w:val="24"/>
        </w:rPr>
      </w:pPr>
    </w:p>
    <w:p w:rsidR="00771A50" w:rsidRDefault="007A76FB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>Nun war Wiedergutmachung angesagt und nach dem ersten Viertel führten sie auch 29:20</w:t>
      </w:r>
      <w:r w:rsidR="00162A5D" w:rsidRPr="00771A50">
        <w:rPr>
          <w:sz w:val="24"/>
          <w:szCs w:val="24"/>
        </w:rPr>
        <w:t xml:space="preserve">, zur Halbzeit gar mit 51:39. </w:t>
      </w:r>
    </w:p>
    <w:p w:rsidR="00771A50" w:rsidRDefault="00162A5D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 xml:space="preserve">Doch der Gast bäumte sich auf und nach einem katastrophalen dritten Viertel betrug der Vorsprung der Straubinger vor dem letzten Spielabschnitt nur noch einen mageren Punkt (62:61). </w:t>
      </w:r>
    </w:p>
    <w:p w:rsidR="007A76FB" w:rsidRDefault="00162A5D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 xml:space="preserve">Glücklicherweise war nun auch Fortuna aufseiten der Black Panthers und Bälle, die vorher nicht in den Ring wollten, fielen jetzt hinein. In der </w:t>
      </w:r>
      <w:proofErr w:type="spellStart"/>
      <w:r w:rsidRPr="00771A50">
        <w:rPr>
          <w:sz w:val="24"/>
          <w:szCs w:val="24"/>
        </w:rPr>
        <w:t>Crunchtime</w:t>
      </w:r>
      <w:proofErr w:type="spellEnd"/>
      <w:r w:rsidRPr="00771A50">
        <w:rPr>
          <w:sz w:val="24"/>
          <w:szCs w:val="24"/>
        </w:rPr>
        <w:t xml:space="preserve"> versuchten die Gäste aus Vilsbiburg mit vielen Fouls die Black Panthers noch zu stoppen, letztlich gehörte der verdiente Sieg aber den Straubingern.</w:t>
      </w:r>
    </w:p>
    <w:p w:rsidR="00771A50" w:rsidRDefault="00771A50" w:rsidP="007A76FB">
      <w:pPr>
        <w:pStyle w:val="KeinLeerraum"/>
        <w:rPr>
          <w:sz w:val="24"/>
          <w:szCs w:val="24"/>
        </w:rPr>
      </w:pPr>
    </w:p>
    <w:p w:rsidR="00771A50" w:rsidRPr="00771A50" w:rsidRDefault="00771A50" w:rsidP="007A76FB">
      <w:pPr>
        <w:pStyle w:val="KeinLeerraum"/>
        <w:rPr>
          <w:sz w:val="24"/>
          <w:szCs w:val="24"/>
        </w:rPr>
      </w:pPr>
    </w:p>
    <w:p w:rsidR="00771A50" w:rsidRDefault="00162A5D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 xml:space="preserve">Anschließend trat die U16 der Blue Devils gegen den TV Freyung an. </w:t>
      </w:r>
    </w:p>
    <w:p w:rsidR="00771A50" w:rsidRDefault="00162A5D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 xml:space="preserve">Bereits das Hinspiel im Bayerwald konnten die Straubinger mit 67:35 gewinnen und beim Heimspiel </w:t>
      </w:r>
      <w:r w:rsidR="00E21FAF" w:rsidRPr="00771A50">
        <w:rPr>
          <w:sz w:val="24"/>
          <w:szCs w:val="24"/>
        </w:rPr>
        <w:t xml:space="preserve">sollte dieser Erfolg wiederholt werden. </w:t>
      </w:r>
    </w:p>
    <w:p w:rsidR="00771A50" w:rsidRDefault="00E21FAF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 xml:space="preserve">Nach dem ersten Viertel führten die Blue Devils bereits mit 18:4 und zur Halbzeit mit 35:15. Die die Spieler auch im dritten Viertel nicht nachließen, betrug der Vorsprung vor dem letzten Spielabschnitt 61:23. </w:t>
      </w:r>
    </w:p>
    <w:p w:rsidR="00162A5D" w:rsidRDefault="00E21FAF" w:rsidP="007A76FB">
      <w:pPr>
        <w:pStyle w:val="KeinLeerraum"/>
        <w:rPr>
          <w:sz w:val="24"/>
          <w:szCs w:val="24"/>
        </w:rPr>
      </w:pPr>
      <w:r w:rsidRPr="00771A50">
        <w:rPr>
          <w:sz w:val="24"/>
          <w:szCs w:val="24"/>
        </w:rPr>
        <w:t>Im letzten Viertel konnten dann auch die Youngsters ran (zwei davon mit ihrem jeweils ersten Ligaspiel überhaupt), das Spiel wurde deutlich mit 71:47 gewonnen.</w:t>
      </w:r>
    </w:p>
    <w:p w:rsidR="00771A50" w:rsidRDefault="00771A50" w:rsidP="007A76FB">
      <w:pPr>
        <w:pStyle w:val="KeinLeerraum"/>
        <w:rPr>
          <w:sz w:val="24"/>
          <w:szCs w:val="24"/>
        </w:rPr>
      </w:pPr>
      <w:bookmarkStart w:id="0" w:name="_GoBack"/>
      <w:bookmarkEnd w:id="0"/>
    </w:p>
    <w:p w:rsidR="00771A50" w:rsidRPr="00771A50" w:rsidRDefault="00771A50" w:rsidP="007A76F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U 16 bleibt somit ungeschlagen auf Platz 1.</w:t>
      </w:r>
    </w:p>
    <w:p w:rsidR="00162A5D" w:rsidRDefault="00162A5D" w:rsidP="007A76FB">
      <w:pPr>
        <w:pStyle w:val="KeinLeerraum"/>
      </w:pPr>
    </w:p>
    <w:p w:rsidR="007A76FB" w:rsidRDefault="007A76FB" w:rsidP="007A76FB">
      <w:pPr>
        <w:pStyle w:val="KeinLeerraum"/>
      </w:pPr>
    </w:p>
    <w:p w:rsidR="007A76FB" w:rsidRDefault="007A76FB" w:rsidP="007A76FB">
      <w:pPr>
        <w:pStyle w:val="KeinLeerraum"/>
      </w:pPr>
    </w:p>
    <w:sectPr w:rsidR="007A7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FB"/>
    <w:rsid w:val="00005614"/>
    <w:rsid w:val="00162A5D"/>
    <w:rsid w:val="00771A50"/>
    <w:rsid w:val="007A76FB"/>
    <w:rsid w:val="00E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059A"/>
  <w15:chartTrackingRefBased/>
  <w15:docId w15:val="{DE0B4BD5-1378-4103-9376-A7C3C94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7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2023-12-18T08:57:00Z</dcterms:created>
  <dcterms:modified xsi:type="dcterms:W3CDTF">2023-12-18T08:57:00Z</dcterms:modified>
</cp:coreProperties>
</file>